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F6" w:rsidRPr="00836CCB" w:rsidRDefault="00D91CF6" w:rsidP="00836CCB">
      <w:pPr>
        <w:pStyle w:val="Standa"/>
        <w:rPr>
          <w:rFonts w:cs="Times New Roman"/>
          <w:b/>
          <w:bCs/>
          <w:sz w:val="28"/>
        </w:rPr>
      </w:pPr>
      <w:r w:rsidRPr="00836CCB">
        <w:rPr>
          <w:b/>
          <w:bCs/>
          <w:sz w:val="28"/>
        </w:rPr>
        <w:t>“Fremdenbuch” de</w:t>
      </w:r>
      <w:r>
        <w:rPr>
          <w:b/>
          <w:bCs/>
          <w:sz w:val="28"/>
        </w:rPr>
        <w:t>r Langkofelhütte (1894-1908)</w:t>
      </w:r>
    </w:p>
    <w:p w:rsidR="00D91CF6" w:rsidRPr="00836CCB" w:rsidRDefault="00D91CF6">
      <w:pPr>
        <w:pStyle w:val="Standa"/>
        <w:rPr>
          <w:rFonts w:cs="Times New Roman"/>
          <w:b/>
          <w:bCs/>
        </w:rPr>
      </w:pPr>
    </w:p>
    <w:p w:rsidR="00D91CF6" w:rsidRPr="00836CCB" w:rsidRDefault="00D91CF6">
      <w:pPr>
        <w:pStyle w:val="Standa"/>
        <w:rPr>
          <w:rFonts w:cs="Times New Roman"/>
          <w:b/>
          <w:bCs/>
        </w:rPr>
      </w:pPr>
    </w:p>
    <w:p w:rsidR="00D91CF6" w:rsidRPr="00EE0EAE" w:rsidRDefault="00D91CF6">
      <w:pPr>
        <w:pStyle w:val="Standa"/>
      </w:pPr>
      <w:r>
        <w:rPr>
          <w:b/>
          <w:bCs/>
        </w:rPr>
        <w:t>Vorstellung des neu erworbenen ersten Hüttenbuches der Langkofelhütte</w:t>
      </w:r>
      <w:r w:rsidRPr="00EE0EAE">
        <w:t xml:space="preserve"> </w:t>
      </w:r>
    </w:p>
    <w:p w:rsidR="00D91CF6" w:rsidRPr="00EE0EAE" w:rsidRDefault="00D91CF6">
      <w:pPr>
        <w:pStyle w:val="Standa"/>
      </w:pPr>
    </w:p>
    <w:p w:rsidR="00D91CF6" w:rsidRPr="00EE0EAE" w:rsidRDefault="00D91CF6">
      <w:pPr>
        <w:pStyle w:val="Standa"/>
        <w:rPr>
          <w:rFonts w:cs="Times New Roman"/>
        </w:rPr>
      </w:pPr>
      <w:r>
        <w:t>Wann: Donnerstag</w:t>
      </w:r>
      <w:r w:rsidRPr="00EE0EAE">
        <w:t>, den 13</w:t>
      </w:r>
      <w:r>
        <w:t>. J</w:t>
      </w:r>
      <w:r w:rsidRPr="00EE0EAE">
        <w:t>uni</w:t>
      </w:r>
      <w:r>
        <w:t xml:space="preserve"> 2013, </w:t>
      </w:r>
      <w:r w:rsidRPr="00EE0EAE">
        <w:t>um 20.3</w:t>
      </w:r>
      <w:r w:rsidRPr="00C93BCC">
        <w:t>0 Uhr</w:t>
      </w:r>
    </w:p>
    <w:p w:rsidR="00D91CF6" w:rsidRPr="00EE0EAE" w:rsidRDefault="00D91CF6">
      <w:pPr>
        <w:pStyle w:val="Standa"/>
        <w:rPr>
          <w:rFonts w:cs="Times New Roman"/>
        </w:rPr>
      </w:pPr>
      <w:r>
        <w:t>Wo: im großen Saal des Rathauses in St. Christina</w:t>
      </w:r>
    </w:p>
    <w:p w:rsidR="00D91CF6" w:rsidRPr="00EE0EAE" w:rsidRDefault="00D91CF6">
      <w:pPr>
        <w:pStyle w:val="Standa"/>
        <w:rPr>
          <w:rFonts w:cs="Times New Roman"/>
        </w:rPr>
      </w:pPr>
    </w:p>
    <w:p w:rsidR="00D91CF6" w:rsidRPr="00EE0EAE" w:rsidRDefault="00D91CF6">
      <w:pPr>
        <w:pStyle w:val="Standa"/>
        <w:rPr>
          <w:rFonts w:cs="Times New Roman"/>
        </w:rPr>
      </w:pPr>
    </w:p>
    <w:p w:rsidR="00D91CF6" w:rsidRDefault="00D91CF6">
      <w:pPr>
        <w:pStyle w:val="Standa"/>
        <w:rPr>
          <w:b/>
          <w:bCs/>
        </w:rPr>
      </w:pPr>
      <w:r w:rsidRPr="00EE0EAE">
        <w:rPr>
          <w:b/>
          <w:bCs/>
        </w:rPr>
        <w:t>Nach den Grußworten von Landesrat Florian Mussner</w:t>
      </w:r>
      <w:r>
        <w:rPr>
          <w:b/>
          <w:bCs/>
        </w:rPr>
        <w:t xml:space="preserve"> und des Bürgermeisters von</w:t>
      </w:r>
      <w:r w:rsidRPr="00EE0EAE">
        <w:rPr>
          <w:b/>
          <w:bCs/>
        </w:rPr>
        <w:t xml:space="preserve"> S</w:t>
      </w:r>
      <w:r>
        <w:rPr>
          <w:b/>
          <w:bCs/>
        </w:rPr>
        <w:t>t. Christina Eugen Hofer werden der Präsident des Museum Gherdëina</w:t>
      </w:r>
      <w:r w:rsidRPr="00EE0EAE">
        <w:rPr>
          <w:b/>
          <w:bCs/>
        </w:rPr>
        <w:t xml:space="preserve"> Wolfgang Moroder </w:t>
      </w:r>
      <w:r>
        <w:rPr>
          <w:b/>
          <w:bCs/>
        </w:rPr>
        <w:t xml:space="preserve">und die </w:t>
      </w:r>
      <w:r w:rsidRPr="00EE0EAE">
        <w:rPr>
          <w:b/>
          <w:bCs/>
        </w:rPr>
        <w:t>Dire</w:t>
      </w:r>
      <w:r>
        <w:rPr>
          <w:b/>
          <w:bCs/>
        </w:rPr>
        <w:t xml:space="preserve">ktorin desselben Museums den Abend einleiten und auf die Bedeutung des Hüttenbuches als historisches Dokument alpiner und lokaler Geschichte eingehen. Sie werden insbesondere auch die Umstände des Ankaufs beleuchten, der dank der Unterstützung der Abteilung ladinische Kultur und ladinisches Schulamt, der Gemeinde St. Christina und von Privatperson erfolgen konnte. </w:t>
      </w:r>
    </w:p>
    <w:p w:rsidR="00D91CF6" w:rsidRDefault="00D91CF6">
      <w:pPr>
        <w:pStyle w:val="Standa"/>
        <w:rPr>
          <w:b/>
          <w:bCs/>
        </w:rPr>
      </w:pPr>
    </w:p>
    <w:p w:rsidR="00D91CF6" w:rsidRDefault="00D91CF6">
      <w:pPr>
        <w:pStyle w:val="Standa"/>
        <w:rPr>
          <w:rFonts w:cs="Times New Roman"/>
        </w:rPr>
      </w:pPr>
      <w:r>
        <w:t xml:space="preserve">Ingrid </w:t>
      </w:r>
      <w:r w:rsidRPr="00014BEF">
        <w:t>Runggaldier, Forscherin der Tourismus- und Alpinismusgeschichte, wird einen Vortrag in ladinischer Sprache über die Entwicklung des Tourismus</w:t>
      </w:r>
      <w:r>
        <w:t xml:space="preserve"> in der zweiten Hälfte des 19. Jahrhunderts halten, dabei  wird sie unter anderem auf die Entstehung der alpinen Vereine, auf die Professionalisierung und Organisierung der Bergführer sowie auf den Bau von Wegen und Schutzhütten, speziell auf jenen der Langkofelhütte seitens der Akademischen Sektion Wien des DuÖAV im Jahr 1894 eingehen. Einblicke in diese Geschichte ergeben sich durch das </w:t>
      </w:r>
      <w:r w:rsidRPr="009D666F">
        <w:t>“Fremdebuch”</w:t>
      </w:r>
      <w:r>
        <w:t xml:space="preserve"> der Langkofelhütte, das Anhand von Bildern vorgestellt wird. </w:t>
      </w:r>
    </w:p>
    <w:p w:rsidR="00D91CF6" w:rsidRDefault="00D91CF6">
      <w:pPr>
        <w:pStyle w:val="Standa"/>
        <w:rPr>
          <w:rFonts w:cs="Times New Roman"/>
        </w:rPr>
      </w:pPr>
    </w:p>
    <w:p w:rsidR="00D91CF6" w:rsidRDefault="00D91CF6">
      <w:pPr>
        <w:pStyle w:val="Standa"/>
        <w:rPr>
          <w:rFonts w:cs="Times New Roman"/>
        </w:rPr>
      </w:pPr>
      <w:r>
        <w:t xml:space="preserve">Auf den Vortrag folgt eine Gesprächsrunde mit den Bergführern Wolfi Mussner, Luis Schenk und Mario Senoner sowie mit dem langjährigen Hüttenwirt der Langkofelhütte Walter Piazza, die mit ihren Erinnerungen, historischem Wissen und Anekdoten die wechselvolle Geschichte der Langkofelhütte aufleben lassen. </w:t>
      </w:r>
    </w:p>
    <w:p w:rsidR="00D91CF6" w:rsidRDefault="00D91CF6">
      <w:pPr>
        <w:pStyle w:val="Standa"/>
        <w:rPr>
          <w:rFonts w:cs="Times New Roman"/>
        </w:rPr>
      </w:pPr>
    </w:p>
    <w:p w:rsidR="00D91CF6" w:rsidRDefault="00D91CF6">
      <w:pPr>
        <w:pStyle w:val="Standa"/>
        <w:rPr>
          <w:rFonts w:cs="Times New Roman"/>
        </w:rPr>
      </w:pPr>
    </w:p>
    <w:p w:rsidR="00D91CF6" w:rsidRDefault="00D91CF6">
      <w:pPr>
        <w:pStyle w:val="Standa"/>
      </w:pPr>
      <w:r>
        <w:t xml:space="preserve">Zur Veranstaltung laden das Museum Gherdëina, der Bildungsausschuss von St. Christina  und die Lia da Mont Gherdëina ein. </w:t>
      </w:r>
    </w:p>
    <w:p w:rsidR="00D91CF6" w:rsidRDefault="00D91CF6">
      <w:pPr>
        <w:pStyle w:val="Standa"/>
        <w:rPr>
          <w:rFonts w:cs="Times New Roman"/>
        </w:rPr>
      </w:pPr>
    </w:p>
    <w:p w:rsidR="00D91CF6" w:rsidRDefault="00D91CF6">
      <w:pPr>
        <w:pStyle w:val="Standa"/>
        <w:rPr>
          <w:rFonts w:cs="Times New Roman"/>
        </w:rPr>
      </w:pPr>
    </w:p>
    <w:p w:rsidR="00D91CF6" w:rsidRDefault="00D91CF6">
      <w:pPr>
        <w:pStyle w:val="Standa"/>
        <w:rPr>
          <w:rFonts w:cs="Times New Roman"/>
        </w:rPr>
      </w:pPr>
    </w:p>
    <w:p w:rsidR="00D91CF6" w:rsidRDefault="00D91CF6">
      <w:pPr>
        <w:pStyle w:val="Standa"/>
      </w:pPr>
      <w:r>
        <w:t xml:space="preserve">Weitere Informationen: </w:t>
      </w:r>
    </w:p>
    <w:p w:rsidR="00D91CF6" w:rsidRDefault="00D91CF6">
      <w:pPr>
        <w:pStyle w:val="Standa"/>
      </w:pPr>
      <w:r>
        <w:t>Museum Gherdëina / Museum Gröden</w:t>
      </w:r>
    </w:p>
    <w:p w:rsidR="00D91CF6" w:rsidRDefault="00D91CF6">
      <w:pPr>
        <w:pStyle w:val="Standa"/>
        <w:rPr>
          <w:rFonts w:cs="Times New Roman"/>
        </w:rPr>
      </w:pPr>
      <w:r>
        <w:t>39046 St. Ulrich, Rezia Straße 83</w:t>
      </w:r>
    </w:p>
    <w:p w:rsidR="00D91CF6" w:rsidRPr="00836CCB" w:rsidRDefault="00D91CF6">
      <w:pPr>
        <w:pStyle w:val="Standa"/>
      </w:pPr>
      <w:hyperlink r:id="rId4" w:history="1">
        <w:r w:rsidRPr="00DE25E9">
          <w:rPr>
            <w:rStyle w:val="Hyperlink"/>
            <w:rFonts w:cs="Cambria"/>
          </w:rPr>
          <w:t>www.museumgherdeina.it</w:t>
        </w:r>
      </w:hyperlink>
      <w:r>
        <w:t xml:space="preserve"> </w:t>
      </w:r>
      <w:r w:rsidRPr="00836CCB">
        <w:rPr>
          <w:rFonts w:cs="Times New Roman"/>
        </w:rPr>
        <w:br/>
      </w:r>
      <w:hyperlink r:id="rId5" w:history="1">
        <w:r w:rsidRPr="00836CCB">
          <w:rPr>
            <w:rStyle w:val="Hyperlink"/>
            <w:rFonts w:cs="Cambria"/>
          </w:rPr>
          <w:t>info@museumgherdeina.it</w:t>
        </w:r>
      </w:hyperlink>
      <w:r w:rsidRPr="00836CCB">
        <w:t xml:space="preserve"> </w:t>
      </w:r>
    </w:p>
    <w:p w:rsidR="00D91CF6" w:rsidRPr="00836CCB" w:rsidRDefault="00D91CF6">
      <w:pPr>
        <w:pStyle w:val="Standa"/>
        <w:rPr>
          <w:rFonts w:cs="Times New Roman"/>
        </w:rPr>
      </w:pPr>
      <w:r w:rsidRPr="00836CCB">
        <w:t>T +39 0471 797554</w:t>
      </w:r>
      <w:r w:rsidRPr="00836CCB">
        <w:br/>
        <w:t>F +39 0471 789798</w:t>
      </w:r>
    </w:p>
    <w:sectPr w:rsidR="00D91CF6" w:rsidRPr="00836CCB" w:rsidSect="00944F2E">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Times New Roman">
    <w:altName w:val="w"/>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doNotTrackMoves/>
  <w:defaultTabStop w:val="708"/>
  <w:hyphenationZone w:val="283"/>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D6D"/>
    <w:rsid w:val="0000681D"/>
    <w:rsid w:val="00014BEF"/>
    <w:rsid w:val="00072388"/>
    <w:rsid w:val="000906F9"/>
    <w:rsid w:val="000D0DEA"/>
    <w:rsid w:val="00101A9A"/>
    <w:rsid w:val="001B2649"/>
    <w:rsid w:val="002516C8"/>
    <w:rsid w:val="002747F4"/>
    <w:rsid w:val="002E5EF9"/>
    <w:rsid w:val="00310F99"/>
    <w:rsid w:val="003B4001"/>
    <w:rsid w:val="004A7391"/>
    <w:rsid w:val="004B7A61"/>
    <w:rsid w:val="004D33D6"/>
    <w:rsid w:val="00536478"/>
    <w:rsid w:val="00567041"/>
    <w:rsid w:val="005B1B88"/>
    <w:rsid w:val="005C05EA"/>
    <w:rsid w:val="005E2E3E"/>
    <w:rsid w:val="00695117"/>
    <w:rsid w:val="006B3D6D"/>
    <w:rsid w:val="006D7283"/>
    <w:rsid w:val="00747CF9"/>
    <w:rsid w:val="00775627"/>
    <w:rsid w:val="007A1F63"/>
    <w:rsid w:val="007B1430"/>
    <w:rsid w:val="00836CCB"/>
    <w:rsid w:val="008F1043"/>
    <w:rsid w:val="008F26D0"/>
    <w:rsid w:val="008F7D03"/>
    <w:rsid w:val="00944F2E"/>
    <w:rsid w:val="009B4694"/>
    <w:rsid w:val="009D666F"/>
    <w:rsid w:val="00A21B38"/>
    <w:rsid w:val="00A846FB"/>
    <w:rsid w:val="00A97502"/>
    <w:rsid w:val="00B7674E"/>
    <w:rsid w:val="00B944D1"/>
    <w:rsid w:val="00C16952"/>
    <w:rsid w:val="00C93BCC"/>
    <w:rsid w:val="00CB783E"/>
    <w:rsid w:val="00CD1B8E"/>
    <w:rsid w:val="00D90C02"/>
    <w:rsid w:val="00D91CF6"/>
    <w:rsid w:val="00DC7036"/>
    <w:rsid w:val="00DE25E9"/>
    <w:rsid w:val="00E10CE7"/>
    <w:rsid w:val="00E77A84"/>
    <w:rsid w:val="00EB707D"/>
    <w:rsid w:val="00EE0EAE"/>
    <w:rsid w:val="00F56D0F"/>
    <w:rsid w:val="00F729E6"/>
    <w:rsid w:val="00F9550B"/>
    <w:rsid w:val="00FB428B"/>
    <w:rsid w:val="00FC61E5"/>
    <w:rsid w:val="00FF2C48"/>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de-D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A97502"/>
    <w:rPr>
      <w:rFonts w:cs="Cambria"/>
      <w:sz w:val="24"/>
      <w:szCs w:val="24"/>
      <w:lang w:eastAsia="it-IT"/>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character" w:styleId="Hyperlink">
    <w:name w:val="Hyperlink"/>
    <w:basedOn w:val="Absatz-Standardschrift"/>
    <w:uiPriority w:val="99"/>
    <w:rsid w:val="00836CCB"/>
    <w:rPr>
      <w:rFonts w:cs="Times New Roman"/>
      <w:color w:val="0000FF"/>
      <w:u w:val="single"/>
    </w:rPr>
  </w:style>
  <w:style w:type="paragraph" w:customStyle="1" w:styleId="Sprechblasen">
    <w:name w:val="Sprechblasen"/>
    <w:basedOn w:val="Standa"/>
    <w:uiPriority w:val="99"/>
    <w:semiHidden/>
    <w:rsid w:val="00310F99"/>
    <w:rPr>
      <w:rFonts w:ascii="Tahoma" w:hAnsi="Tahoma" w:cs="Tahoma"/>
      <w:sz w:val="16"/>
      <w:szCs w:val="16"/>
    </w:rPr>
  </w:style>
  <w:style w:type="character" w:customStyle="1" w:styleId="BalloonTextChar">
    <w:name w:val="Balloon Text Char"/>
    <w:basedOn w:val="Absatz-Standardschrift"/>
    <w:uiPriority w:val="99"/>
    <w:semiHidden/>
    <w:rsid w:val="002516C8"/>
    <w:rPr>
      <w:rFonts w:ascii="Times New Roman" w:hAnsi="Times New Roman" w:cs="Times New Roman"/>
      <w:noProof/>
      <w:sz w:val="2"/>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useumgherdeina.it" TargetMode="External"/><Relationship Id="rId5" Type="http://schemas.openxmlformats.org/officeDocument/2006/relationships/hyperlink" Target="mailto:info@museumgherdeina.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Ingrid Runggaldier cunterˆ velch sun i aspec storics dl turism y alpinism ala fin dl 19ejim secul, danter auter nce ciuldi y c</dc:title>
  <dc:subject/>
  <dc:creator>Runggaldier Ingrid</dc:creator>
  <cp:keywords/>
  <cp:lastModifiedBy>Paulina Moroder</cp:lastModifiedBy>
  <cp:revision>2</cp:revision>
  <dcterms:created xsi:type="dcterms:W3CDTF">2013-06-06T12:16:00Z</dcterms:created>
  <dcterms:modified xsi:type="dcterms:W3CDTF">2013-06-06T12:16:00Z</dcterms:modified>
</cp:coreProperties>
</file>